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149A7E43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784634">
        <w:t xml:space="preserve">November </w:t>
      </w:r>
      <w:r w:rsidR="008E4A0B">
        <w:t>2</w:t>
      </w:r>
      <w:r w:rsidR="009F19FE">
        <w:t>5</w:t>
      </w:r>
      <w:r w:rsidR="009F19FE" w:rsidRPr="009F19FE">
        <w:rPr>
          <w:vertAlign w:val="superscript"/>
        </w:rPr>
        <w:t>th</w:t>
      </w:r>
      <w:r w:rsidR="008E4A0B">
        <w:t>,</w:t>
      </w:r>
      <w:r w:rsidR="00B06F2B">
        <w:t xml:space="preserve">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8E4A0B">
        <w:rPr>
          <w:sz w:val="28"/>
          <w:szCs w:val="28"/>
        </w:rPr>
        <w:t xml:space="preserve">Tabitha </w:t>
      </w:r>
      <w:proofErr w:type="spellStart"/>
      <w:r w:rsidR="008E4A0B">
        <w:rPr>
          <w:sz w:val="28"/>
          <w:szCs w:val="28"/>
        </w:rPr>
        <w:t>Jeub</w:t>
      </w:r>
      <w:proofErr w:type="spellEnd"/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05EA8445" w:rsidR="000A0075" w:rsidRDefault="000A0075" w:rsidP="000A0075">
      <w:pPr>
        <w:pStyle w:val="Heading2"/>
      </w:pPr>
      <w:r>
        <w:t>Round 1</w:t>
      </w:r>
    </w:p>
    <w:p w14:paraId="10E0F9D3" w14:textId="0C3D031C" w:rsidR="009F19FE" w:rsidRPr="009F19FE" w:rsidRDefault="009F19FE" w:rsidP="009F19FE">
      <w:r>
        <w:t xml:space="preserve">The United States Federal Government ought to replace the electoral college with a </w:t>
      </w:r>
      <w:hyperlink r:id="rId8" w:history="1">
        <w:r w:rsidRPr="009F19FE">
          <w:rPr>
            <w:rStyle w:val="Hyperlink"/>
          </w:rPr>
          <w:t>popular vote</w:t>
        </w:r>
      </w:hyperlink>
      <w:r>
        <w:t xml:space="preserve">. </w:t>
      </w:r>
    </w:p>
    <w:p w14:paraId="0AA517CB" w14:textId="630F2B54" w:rsidR="00395922" w:rsidRDefault="00BA1F85" w:rsidP="007312A9">
      <w:pPr>
        <w:pStyle w:val="Heading2"/>
      </w:pPr>
      <w:r>
        <w:t>Round 2</w:t>
      </w:r>
    </w:p>
    <w:p w14:paraId="57FE28E7" w14:textId="750ED775" w:rsidR="002530ED" w:rsidRPr="002530ED" w:rsidRDefault="002530ED" w:rsidP="002530ED">
      <w:r>
        <w:t xml:space="preserve">Private commercialization will be more successful than </w:t>
      </w:r>
      <w:hyperlink r:id="rId9" w:anchor="7dbff6146c4e" w:history="1">
        <w:r w:rsidRPr="004A781B">
          <w:rPr>
            <w:rStyle w:val="Hyperlink"/>
          </w:rPr>
          <w:t>NASA</w:t>
        </w:r>
      </w:hyperlink>
      <w:r>
        <w:t xml:space="preserve"> in space exploration  </w:t>
      </w:r>
    </w:p>
    <w:p w14:paraId="0D45790C" w14:textId="2CB3D22D" w:rsidR="00BA1F85" w:rsidRDefault="00BA1F85" w:rsidP="00BA1F85">
      <w:pPr>
        <w:pStyle w:val="Heading2"/>
      </w:pPr>
      <w:r>
        <w:t>Round 3</w:t>
      </w:r>
    </w:p>
    <w:p w14:paraId="0992C737" w14:textId="4D8247BF" w:rsidR="002530ED" w:rsidRPr="002530ED" w:rsidRDefault="002530ED" w:rsidP="002530ED">
      <w:r>
        <w:t xml:space="preserve">Social movements make more progress than legislation </w:t>
      </w:r>
    </w:p>
    <w:p w14:paraId="57C7AB73" w14:textId="1A075144" w:rsidR="000A7CFD" w:rsidRDefault="00BA1F85" w:rsidP="007E358D">
      <w:pPr>
        <w:pStyle w:val="Heading2"/>
      </w:pPr>
      <w:r>
        <w:t>Round 4</w:t>
      </w:r>
    </w:p>
    <w:p w14:paraId="25C5603E" w14:textId="6A2E38C8" w:rsidR="002530ED" w:rsidRPr="002530ED" w:rsidRDefault="002530ED" w:rsidP="002530ED">
      <w:r>
        <w:t>Protests are ineffective</w:t>
      </w:r>
    </w:p>
    <w:p w14:paraId="15683B5F" w14:textId="4A97DEE0" w:rsidR="00BA1F85" w:rsidRDefault="00BA1F85" w:rsidP="00BA1F85">
      <w:pPr>
        <w:pStyle w:val="Heading2"/>
      </w:pPr>
      <w:r>
        <w:t>Round 5</w:t>
      </w:r>
    </w:p>
    <w:p w14:paraId="3F4E1497" w14:textId="07BEC72E" w:rsidR="002530ED" w:rsidRPr="002530ED" w:rsidRDefault="002530ED" w:rsidP="002530ED">
      <w:r>
        <w:t xml:space="preserve">Resolved: The United States Federal Government should enact a </w:t>
      </w:r>
      <w:hyperlink r:id="rId10" w:history="1">
        <w:r w:rsidRPr="004A781B">
          <w:rPr>
            <w:rStyle w:val="Hyperlink"/>
          </w:rPr>
          <w:t>commonsense gun law</w:t>
        </w:r>
      </w:hyperlink>
      <w:r>
        <w:t xml:space="preserve"> </w:t>
      </w:r>
    </w:p>
    <w:p w14:paraId="7A1157B3" w14:textId="1AF1885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3F0772E7" w14:textId="56F84ACF" w:rsidR="002530ED" w:rsidRPr="002530ED" w:rsidRDefault="002530ED" w:rsidP="002530ED">
      <w:r>
        <w:t xml:space="preserve">This house will abolish the United States </w:t>
      </w:r>
      <w:hyperlink r:id="rId11" w:history="1">
        <w:r w:rsidRPr="004A781B">
          <w:rPr>
            <w:rStyle w:val="Hyperlink"/>
          </w:rPr>
          <w:t>Postal</w:t>
        </w:r>
      </w:hyperlink>
      <w:r>
        <w:t xml:space="preserve"> Service 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9412B51" w14:textId="77777777" w:rsidR="00516E85" w:rsidRDefault="002530ED" w:rsidP="00B06F2B">
      <w:r>
        <w:t xml:space="preserve">When in conflict private transportation </w:t>
      </w:r>
      <w:r w:rsidR="00516E85">
        <w:t>should be valued above public transportation</w:t>
      </w:r>
    </w:p>
    <w:p w14:paraId="34E33851" w14:textId="541E3A89" w:rsidR="00516E85" w:rsidRDefault="00516E85" w:rsidP="00B06F2B">
      <w:r>
        <w:t xml:space="preserve">The United States ought to get rid of the </w:t>
      </w:r>
      <w:hyperlink r:id="rId12" w:history="1">
        <w:r w:rsidRPr="004A781B">
          <w:rPr>
            <w:rStyle w:val="Hyperlink"/>
          </w:rPr>
          <w:t>penny</w:t>
        </w:r>
      </w:hyperlink>
      <w:r>
        <w:t xml:space="preserve"> </w:t>
      </w:r>
      <w:bookmarkStart w:id="0" w:name="_GoBack"/>
      <w:bookmarkEnd w:id="0"/>
    </w:p>
    <w:p w14:paraId="497D7A66" w14:textId="5553E5AC" w:rsidR="004D00CE" w:rsidRPr="004245E1" w:rsidRDefault="00DB50E3" w:rsidP="004D00CE">
      <w:r>
        <w:t xml:space="preserve">College degrees are on the decline </w:t>
      </w:r>
    </w:p>
    <w:sectPr w:rsidR="004D00CE" w:rsidRPr="004245E1" w:rsidSect="0078401F">
      <w:headerReference w:type="default" r:id="rId13"/>
      <w:footerReference w:type="default" r:id="rId1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CD4EA" w14:textId="77777777" w:rsidR="00422A93" w:rsidRDefault="00422A93" w:rsidP="00DB7B76">
      <w:pPr>
        <w:spacing w:after="0" w:line="240" w:lineRule="auto"/>
      </w:pPr>
      <w:r>
        <w:separator/>
      </w:r>
    </w:p>
  </w:endnote>
  <w:endnote w:type="continuationSeparator" w:id="0">
    <w:p w14:paraId="2C5848E2" w14:textId="77777777" w:rsidR="00422A93" w:rsidRDefault="00422A93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56807" w14:textId="77777777" w:rsidR="00422A93" w:rsidRDefault="00422A93" w:rsidP="00DB7B76">
      <w:pPr>
        <w:spacing w:after="0" w:line="240" w:lineRule="auto"/>
      </w:pPr>
      <w:r>
        <w:separator/>
      </w:r>
    </w:p>
  </w:footnote>
  <w:footnote w:type="continuationSeparator" w:id="0">
    <w:p w14:paraId="278A4953" w14:textId="77777777" w:rsidR="00422A93" w:rsidRDefault="00422A93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530ED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81981"/>
    <w:rsid w:val="00385FAE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2A93"/>
    <w:rsid w:val="004245E1"/>
    <w:rsid w:val="00427D83"/>
    <w:rsid w:val="00434944"/>
    <w:rsid w:val="00437752"/>
    <w:rsid w:val="00441E2B"/>
    <w:rsid w:val="0044673C"/>
    <w:rsid w:val="00450D96"/>
    <w:rsid w:val="00451335"/>
    <w:rsid w:val="004628F0"/>
    <w:rsid w:val="00465C5B"/>
    <w:rsid w:val="0047262E"/>
    <w:rsid w:val="00484792"/>
    <w:rsid w:val="00494367"/>
    <w:rsid w:val="004A484F"/>
    <w:rsid w:val="004A781B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16E85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84634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4A0B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19FE"/>
    <w:rsid w:val="009F27CB"/>
    <w:rsid w:val="00A044EE"/>
    <w:rsid w:val="00A04DAF"/>
    <w:rsid w:val="00A1191D"/>
    <w:rsid w:val="00A13F81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50E3"/>
    <w:rsid w:val="00DB7B76"/>
    <w:rsid w:val="00DC091C"/>
    <w:rsid w:val="00DC12FF"/>
    <w:rsid w:val="00DC2D52"/>
    <w:rsid w:val="00DC3062"/>
    <w:rsid w:val="00DC356E"/>
    <w:rsid w:val="00DC641F"/>
    <w:rsid w:val="00DD7315"/>
    <w:rsid w:val="00DE3AA1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DE3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harvard.edu/gazette/story/2019/10/harvard-panel-debates-effectiveness-of-electoral-college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ytimes.com/2016/10/11/insider/why-doesnt-the-united-states-finally-get-rid-of-the-penny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uffpost.com/entry/us-postal-service_b_21846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washingtonpost.com/opinions/three-common-sense-gun-policies-that-would-save-lives/2015/10/15/3fd8cb80-735f-11e5-9cbb-790369643cf9_stor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orbes.com/sites/niallmccarthy/2018/02/07/whos-winning-the-commercial-space-race-infographic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D481CC-3599-9B40-89C0-9220965D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5</cp:revision>
  <cp:lastPrinted>2017-04-24T14:35:00Z</cp:lastPrinted>
  <dcterms:created xsi:type="dcterms:W3CDTF">2019-11-16T03:32:00Z</dcterms:created>
  <dcterms:modified xsi:type="dcterms:W3CDTF">2019-11-24T22:57:00Z</dcterms:modified>
</cp:coreProperties>
</file>